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90" w:rsidRDefault="005A3890" w:rsidP="005A3890"/>
    <w:p w:rsidR="005A3890" w:rsidRPr="00274378" w:rsidRDefault="005A3890" w:rsidP="005A3890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5A3890" w:rsidRPr="00274378" w:rsidRDefault="005A3890" w:rsidP="005A3890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="00DA1B17">
        <w:rPr>
          <w:rFonts w:ascii="Verdana" w:hAnsi="Verdana"/>
          <w:sz w:val="20"/>
          <w:szCs w:val="22"/>
        </w:rPr>
        <w:t>t</w:t>
      </w:r>
      <w:r w:rsidR="00DA1B17" w:rsidRPr="00292AF0">
        <w:rPr>
          <w:rFonts w:ascii="Verdana" w:hAnsi="Verdana"/>
          <w:sz w:val="20"/>
          <w:szCs w:val="22"/>
        </w:rPr>
        <w:t xml:space="preserve">raduzione dalla lingua </w:t>
      </w:r>
      <w:r w:rsidR="00911D2C">
        <w:rPr>
          <w:rFonts w:ascii="Verdana" w:hAnsi="Verdana"/>
          <w:sz w:val="20"/>
          <w:szCs w:val="22"/>
        </w:rPr>
        <w:t>greca</w:t>
      </w:r>
      <w:r w:rsidR="00DA1B17" w:rsidRPr="00292AF0">
        <w:rPr>
          <w:rFonts w:ascii="Verdana" w:hAnsi="Verdana"/>
          <w:sz w:val="20"/>
          <w:szCs w:val="22"/>
        </w:rPr>
        <w:t xml:space="preserve"> alla lingua inglese – e viceversa – di materiali del progetto M3EaL, per complessive cento pagine</w:t>
      </w:r>
      <w:r>
        <w:rPr>
          <w:rFonts w:ascii="Verdana" w:hAnsi="Verdana"/>
          <w:sz w:val="20"/>
          <w:szCs w:val="22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D14EFC" w:rsidRDefault="005A3890" w:rsidP="005A3890">
      <w:pPr>
        <w:pStyle w:val="Corpodeltesto"/>
        <w:rPr>
          <w:rFonts w:ascii="Verdana" w:hAnsi="Verdana"/>
          <w:sz w:val="18"/>
          <w:szCs w:val="22"/>
        </w:rPr>
      </w:pPr>
      <w:r w:rsidRPr="00D14EFC">
        <w:rPr>
          <w:sz w:val="20"/>
          <w:szCs w:val="20"/>
        </w:rPr>
        <w:tab/>
      </w:r>
      <w:r w:rsidRPr="00D14EFC">
        <w:rPr>
          <w:rFonts w:ascii="Verdana" w:hAnsi="Verdana"/>
          <w:sz w:val="18"/>
          <w:szCs w:val="22"/>
        </w:rPr>
        <w:t>A tal fine dichiara sotto la propria responsabilità, ai sensi dell’art. 46 del DPR 28/12/2000, n. 445: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5A3890" w:rsidRPr="00274378" w:rsidRDefault="005A3890" w:rsidP="005A3890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5A3890" w:rsidRPr="00274378" w:rsidRDefault="005A3890" w:rsidP="005A3890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5A3890" w:rsidRPr="00274378" w:rsidRDefault="005A3890" w:rsidP="005A3890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5A3890" w:rsidRPr="00274378" w:rsidRDefault="005A3890" w:rsidP="005A3890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5A3890" w:rsidRPr="00274378" w:rsidRDefault="005A3890" w:rsidP="005A3890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5A3890" w:rsidRPr="00274378" w:rsidRDefault="005A3890" w:rsidP="005A3890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5A3890" w:rsidRPr="00274378" w:rsidRDefault="005A3890" w:rsidP="005A3890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5A3890" w:rsidRPr="007B1FC7" w:rsidRDefault="005A3890" w:rsidP="005A389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5A3890" w:rsidRPr="00274378" w:rsidRDefault="005A3890" w:rsidP="005A3890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5A3890" w:rsidRPr="00274378" w:rsidRDefault="005A3890" w:rsidP="005A389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5A3890" w:rsidRDefault="005A3890" w:rsidP="005A3890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5A3890" w:rsidRDefault="005A3890" w:rsidP="005A3890"/>
    <w:p w:rsidR="00187218" w:rsidRDefault="00187218"/>
    <w:sectPr w:rsidR="00187218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3890"/>
    <w:rsid w:val="00060126"/>
    <w:rsid w:val="00187218"/>
    <w:rsid w:val="002E006C"/>
    <w:rsid w:val="00392EC6"/>
    <w:rsid w:val="005A3890"/>
    <w:rsid w:val="0065209A"/>
    <w:rsid w:val="00911D2C"/>
    <w:rsid w:val="00DA1B17"/>
    <w:rsid w:val="00ED77AD"/>
    <w:rsid w:val="00FC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890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A3890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3890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5A3890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5A389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A3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A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2015-05-20T13:51:00Z</dcterms:created>
  <dcterms:modified xsi:type="dcterms:W3CDTF">2015-05-20T13:51:00Z</dcterms:modified>
</cp:coreProperties>
</file>